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E3" w:rsidRPr="007D751C" w:rsidRDefault="00266AE3" w:rsidP="00266A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5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57300" cy="7880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tiLED_noslog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751C">
        <w:rPr>
          <w:rFonts w:ascii="Times New Roman" w:hAnsi="Times New Roman" w:cs="Times New Roman"/>
          <w:b/>
          <w:sz w:val="24"/>
          <w:szCs w:val="24"/>
        </w:rPr>
        <w:tab/>
      </w:r>
      <w:r w:rsidRPr="007D751C">
        <w:rPr>
          <w:rFonts w:ascii="Times New Roman" w:hAnsi="Times New Roman" w:cs="Times New Roman"/>
          <w:b/>
          <w:sz w:val="24"/>
          <w:szCs w:val="24"/>
        </w:rPr>
        <w:tab/>
      </w:r>
      <w:r w:rsidRPr="007D751C">
        <w:rPr>
          <w:rFonts w:ascii="Times New Roman" w:hAnsi="Times New Roman" w:cs="Times New Roman"/>
          <w:b/>
          <w:sz w:val="24"/>
          <w:szCs w:val="24"/>
        </w:rPr>
        <w:tab/>
      </w:r>
      <w:r w:rsidRPr="007D751C">
        <w:rPr>
          <w:rFonts w:ascii="Times New Roman" w:hAnsi="Times New Roman" w:cs="Times New Roman"/>
          <w:b/>
          <w:sz w:val="24"/>
          <w:szCs w:val="24"/>
        </w:rPr>
        <w:tab/>
        <w:t>ООО «Интилед»</w:t>
      </w:r>
    </w:p>
    <w:p w:rsidR="00266AE3" w:rsidRPr="007D751C" w:rsidRDefault="00266AE3" w:rsidP="00266A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AE3" w:rsidRPr="007D751C" w:rsidRDefault="00266AE3" w:rsidP="00266A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51C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266AE3" w:rsidRPr="007D751C" w:rsidRDefault="00266AE3" w:rsidP="00266A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51C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Pr="007D751C">
        <w:rPr>
          <w:rFonts w:ascii="Times New Roman" w:hAnsi="Times New Roman" w:cs="Times New Roman"/>
          <w:sz w:val="24"/>
          <w:szCs w:val="24"/>
        </w:rPr>
        <w:t>192007, г Санкт-Петербург, наб. р. Волковки, 17</w:t>
      </w:r>
    </w:p>
    <w:p w:rsidR="00266AE3" w:rsidRPr="007D751C" w:rsidRDefault="00266AE3" w:rsidP="00266A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1C">
        <w:rPr>
          <w:rFonts w:ascii="Times New Roman" w:hAnsi="Times New Roman" w:cs="Times New Roman"/>
          <w:b/>
          <w:sz w:val="24"/>
          <w:szCs w:val="24"/>
        </w:rPr>
        <w:t xml:space="preserve">Тел: </w:t>
      </w:r>
      <w:r w:rsidRPr="007D751C">
        <w:rPr>
          <w:rFonts w:ascii="Times New Roman" w:hAnsi="Times New Roman" w:cs="Times New Roman"/>
          <w:sz w:val="24"/>
          <w:szCs w:val="24"/>
        </w:rPr>
        <w:t>(812) 380-65-04</w:t>
      </w:r>
    </w:p>
    <w:p w:rsidR="00266AE3" w:rsidRPr="007D751C" w:rsidRDefault="00266AE3" w:rsidP="00266A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1C">
        <w:rPr>
          <w:rFonts w:ascii="Times New Roman" w:hAnsi="Times New Roman" w:cs="Times New Roman"/>
          <w:b/>
          <w:sz w:val="24"/>
          <w:szCs w:val="24"/>
        </w:rPr>
        <w:t xml:space="preserve">Факс: </w:t>
      </w:r>
      <w:r w:rsidRPr="007D751C">
        <w:rPr>
          <w:rFonts w:ascii="Times New Roman" w:hAnsi="Times New Roman" w:cs="Times New Roman"/>
          <w:sz w:val="24"/>
          <w:szCs w:val="24"/>
        </w:rPr>
        <w:t>(812) 380-65-04</w:t>
      </w:r>
    </w:p>
    <w:p w:rsidR="00266AE3" w:rsidRPr="007D751C" w:rsidRDefault="00266AE3" w:rsidP="00266A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1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D751C">
        <w:rPr>
          <w:rFonts w:ascii="Times New Roman" w:hAnsi="Times New Roman" w:cs="Times New Roman"/>
          <w:b/>
          <w:sz w:val="24"/>
          <w:szCs w:val="24"/>
        </w:rPr>
        <w:t>-</w:t>
      </w:r>
      <w:r w:rsidRPr="007D751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7D751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D751C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7D751C">
        <w:rPr>
          <w:rFonts w:ascii="Times New Roman" w:hAnsi="Times New Roman" w:cs="Times New Roman"/>
          <w:sz w:val="24"/>
          <w:szCs w:val="24"/>
        </w:rPr>
        <w:t>@</w:t>
      </w:r>
      <w:r w:rsidRPr="007D751C">
        <w:rPr>
          <w:rFonts w:ascii="Times New Roman" w:hAnsi="Times New Roman" w:cs="Times New Roman"/>
          <w:sz w:val="24"/>
          <w:szCs w:val="24"/>
          <w:lang w:val="en-US"/>
        </w:rPr>
        <w:t>intiled</w:t>
      </w:r>
      <w:r w:rsidRPr="007B2403">
        <w:rPr>
          <w:rFonts w:ascii="Times New Roman" w:hAnsi="Times New Roman" w:cs="Times New Roman"/>
          <w:sz w:val="24"/>
          <w:szCs w:val="24"/>
        </w:rPr>
        <w:t>.</w:t>
      </w:r>
      <w:r w:rsidRPr="007D751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66AE3" w:rsidRPr="007D751C" w:rsidRDefault="00266AE3" w:rsidP="00266A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1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D751C">
        <w:rPr>
          <w:rFonts w:ascii="Times New Roman" w:hAnsi="Times New Roman" w:cs="Times New Roman"/>
          <w:sz w:val="24"/>
          <w:szCs w:val="24"/>
        </w:rPr>
        <w:t>.</w:t>
      </w:r>
      <w:r w:rsidRPr="007D751C">
        <w:rPr>
          <w:rFonts w:ascii="Times New Roman" w:hAnsi="Times New Roman" w:cs="Times New Roman"/>
          <w:sz w:val="24"/>
          <w:szCs w:val="24"/>
          <w:lang w:val="en-US"/>
        </w:rPr>
        <w:t>intiled</w:t>
      </w:r>
      <w:r w:rsidRPr="007D751C">
        <w:rPr>
          <w:rFonts w:ascii="Times New Roman" w:hAnsi="Times New Roman" w:cs="Times New Roman"/>
          <w:sz w:val="24"/>
          <w:szCs w:val="24"/>
        </w:rPr>
        <w:t>.</w:t>
      </w:r>
      <w:r w:rsidRPr="007D751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66AE3" w:rsidRPr="007D751C" w:rsidRDefault="00266AE3" w:rsidP="00266A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AE3" w:rsidRPr="007B2403" w:rsidRDefault="00266AE3" w:rsidP="00266AE3">
      <w:pPr>
        <w:spacing w:before="360"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751C">
        <w:rPr>
          <w:rFonts w:ascii="Times New Roman" w:hAnsi="Times New Roman" w:cs="Times New Roman"/>
          <w:b/>
          <w:sz w:val="24"/>
          <w:szCs w:val="24"/>
        </w:rPr>
        <w:t xml:space="preserve">О компании: </w:t>
      </w:r>
    </w:p>
    <w:p w:rsidR="00266AE3" w:rsidRPr="007D751C" w:rsidRDefault="00266AE3" w:rsidP="00266AE3">
      <w:pPr>
        <w:spacing w:before="360" w:after="240" w:line="360" w:lineRule="auto"/>
        <w:rPr>
          <w:rFonts w:ascii="Times New Roman" w:hAnsi="Times New Roman" w:cs="Times New Roman"/>
          <w:sz w:val="24"/>
          <w:szCs w:val="24"/>
        </w:rPr>
      </w:pPr>
      <w:r w:rsidRPr="007D751C">
        <w:rPr>
          <w:rFonts w:ascii="Times New Roman" w:hAnsi="Times New Roman" w:cs="Times New Roman"/>
          <w:sz w:val="24"/>
          <w:szCs w:val="24"/>
        </w:rPr>
        <w:t>К</w:t>
      </w:r>
      <w:r w:rsidR="00F518A1" w:rsidRPr="007D751C">
        <w:rPr>
          <w:rFonts w:ascii="Times New Roman" w:hAnsi="Times New Roman" w:cs="Times New Roman"/>
          <w:sz w:val="24"/>
          <w:szCs w:val="24"/>
        </w:rPr>
        <w:t>омпания IntiLED - российский производитель светодиодных светильников и систем освещения, ориентированных на профессиональное примен</w:t>
      </w:r>
      <w:bookmarkStart w:id="0" w:name="_GoBack"/>
      <w:bookmarkEnd w:id="0"/>
      <w:r w:rsidR="00F518A1" w:rsidRPr="007D751C">
        <w:rPr>
          <w:rFonts w:ascii="Times New Roman" w:hAnsi="Times New Roman" w:cs="Times New Roman"/>
          <w:sz w:val="24"/>
          <w:szCs w:val="24"/>
        </w:rPr>
        <w:t>ение в сфере архитектурно-художественного</w:t>
      </w:r>
      <w:r w:rsidR="004915EE">
        <w:rPr>
          <w:rFonts w:ascii="Times New Roman" w:hAnsi="Times New Roman" w:cs="Times New Roman"/>
          <w:sz w:val="24"/>
          <w:szCs w:val="24"/>
        </w:rPr>
        <w:t>, промышленно-складского</w:t>
      </w:r>
      <w:r w:rsidR="00F518A1" w:rsidRPr="007D751C">
        <w:rPr>
          <w:rFonts w:ascii="Times New Roman" w:hAnsi="Times New Roman" w:cs="Times New Roman"/>
          <w:sz w:val="24"/>
          <w:szCs w:val="24"/>
        </w:rPr>
        <w:t xml:space="preserve"> освещения</w:t>
      </w:r>
      <w:r w:rsidR="004915EE">
        <w:rPr>
          <w:rFonts w:ascii="Times New Roman" w:hAnsi="Times New Roman" w:cs="Times New Roman"/>
          <w:sz w:val="24"/>
          <w:szCs w:val="24"/>
        </w:rPr>
        <w:t>, а также медиафасады</w:t>
      </w:r>
      <w:r w:rsidR="00F518A1" w:rsidRPr="007D751C">
        <w:rPr>
          <w:rFonts w:ascii="Times New Roman" w:hAnsi="Times New Roman" w:cs="Times New Roman"/>
          <w:sz w:val="24"/>
          <w:szCs w:val="24"/>
        </w:rPr>
        <w:t>. Световое оборудование IntiLED установлено на Олимпийских объектах в Сочи, Киевском вокзале в Москве, Русском мосту во Владивостоке, стадионах Зенит-Арена в Санкт-Петербурге, Открытие-Арена в Москве, а также на более чем 500 объектов на территории России и стран СНГ.</w:t>
      </w:r>
      <w:r w:rsidRPr="007D751C">
        <w:rPr>
          <w:rFonts w:ascii="Times New Roman" w:hAnsi="Times New Roman" w:cs="Times New Roman"/>
          <w:sz w:val="24"/>
          <w:szCs w:val="24"/>
        </w:rPr>
        <w:t xml:space="preserve"> Наряду с производством светового оборудования, компания IntiLED специализируется на создании уникальных систем управления, включая разработку собственного программного обеспечения для проектирования и управления освещением.</w:t>
      </w:r>
    </w:p>
    <w:p w:rsidR="00F518A1" w:rsidRPr="007D751C" w:rsidRDefault="00E839FD" w:rsidP="00F518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75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14000" cy="2971242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4000" cy="2971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BE7" w:rsidRPr="007D751C" w:rsidRDefault="00224BE7" w:rsidP="00F518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4BE7" w:rsidRPr="007D751C" w:rsidRDefault="00224BE7" w:rsidP="00F518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0D42" w:rsidRPr="007D751C" w:rsidRDefault="001C0D42" w:rsidP="00F518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6AE3" w:rsidRDefault="00266AE3" w:rsidP="00266A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51C">
        <w:rPr>
          <w:rFonts w:ascii="Times New Roman" w:hAnsi="Times New Roman" w:cs="Times New Roman"/>
          <w:b/>
          <w:sz w:val="24"/>
          <w:szCs w:val="24"/>
        </w:rPr>
        <w:t>Компания производит:</w:t>
      </w:r>
    </w:p>
    <w:tbl>
      <w:tblPr>
        <w:tblStyle w:val="a5"/>
        <w:tblW w:w="0" w:type="auto"/>
        <w:tblLook w:val="04A0"/>
      </w:tblPr>
      <w:tblGrid>
        <w:gridCol w:w="3085"/>
        <w:gridCol w:w="5103"/>
        <w:gridCol w:w="2494"/>
      </w:tblGrid>
      <w:tr w:rsidR="007D751C" w:rsidTr="00871EED">
        <w:tc>
          <w:tcPr>
            <w:tcW w:w="3085" w:type="dxa"/>
            <w:shd w:val="clear" w:color="auto" w:fill="F2F2F2" w:themeFill="background1" w:themeFillShade="F2"/>
          </w:tcPr>
          <w:p w:rsidR="007D751C" w:rsidRPr="005E3BD8" w:rsidRDefault="007D751C" w:rsidP="005E3B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  <w:r w:rsidR="005E3BD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оборудования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D751C" w:rsidRDefault="007D751C" w:rsidP="005E3B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описание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:rsidR="007D751C" w:rsidRDefault="007D751C" w:rsidP="00ED0E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</w:t>
            </w:r>
            <w:r w:rsidR="00ED0E9C">
              <w:rPr>
                <w:rFonts w:ascii="Times New Roman" w:hAnsi="Times New Roman" w:cs="Times New Roman"/>
                <w:b/>
                <w:sz w:val="24"/>
                <w:szCs w:val="24"/>
              </w:rPr>
              <w:t>а с НДС, руб.</w:t>
            </w:r>
          </w:p>
        </w:tc>
      </w:tr>
      <w:tr w:rsidR="007D751C" w:rsidTr="007D751C">
        <w:tc>
          <w:tcPr>
            <w:tcW w:w="3085" w:type="dxa"/>
          </w:tcPr>
          <w:p w:rsidR="007D751C" w:rsidRDefault="007D751C" w:rsidP="00266A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1C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57149</wp:posOffset>
                  </wp:positionH>
                  <wp:positionV relativeFrom="paragraph">
                    <wp:posOffset>242570</wp:posOffset>
                  </wp:positionV>
                  <wp:extent cx="1666875" cy="542925"/>
                  <wp:effectExtent l="0" t="0" r="9525" b="9525"/>
                  <wp:wrapNone/>
                  <wp:docPr id="24" name="Рисунок 24" descr="9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18" name="Picture 689" descr="9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</w:tcPr>
          <w:p w:rsidR="007D751C" w:rsidRPr="007D751C" w:rsidRDefault="007D751C" w:rsidP="00F83D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IntiLINE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E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Линейный монохромный светодиодный светильник. </w:t>
            </w:r>
            <w:r w:rsidR="00E3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Монохромный </w:t>
            </w:r>
            <w:r w:rsidR="00F8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белый </w:t>
            </w:r>
            <w:r w:rsidRPr="005E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3000К, 4000К, 5000К</w:t>
            </w:r>
            <w:r w:rsidR="0018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83E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RGB</w:t>
            </w:r>
            <w:r w:rsidR="00183E12" w:rsidRPr="0018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83E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RGBW</w:t>
            </w:r>
            <w:r w:rsidRPr="005E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Напряжение питания </w:t>
            </w:r>
            <w:r w:rsidR="00E36514" w:rsidRPr="00E3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90-264 </w:t>
            </w:r>
            <w:r w:rsidRPr="005E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AC</w:t>
            </w:r>
            <w:r w:rsidR="00ED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E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Оптика: 10˚, 30˚, 60˚, 80˚, 10х50˚, 120˚.</w:t>
            </w:r>
          </w:p>
        </w:tc>
        <w:tc>
          <w:tcPr>
            <w:tcW w:w="2494" w:type="dxa"/>
          </w:tcPr>
          <w:p w:rsidR="007D751C" w:rsidRPr="00871EED" w:rsidRDefault="00ED0E9C" w:rsidP="007B24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D">
              <w:rPr>
                <w:rFonts w:ascii="Times New Roman" w:hAnsi="Times New Roman" w:cs="Times New Roman"/>
                <w:sz w:val="24"/>
                <w:szCs w:val="24"/>
              </w:rPr>
              <w:t xml:space="preserve">25 445 – </w:t>
            </w:r>
            <w:r w:rsidR="007B2403">
              <w:rPr>
                <w:rFonts w:ascii="Times New Roman" w:hAnsi="Times New Roman" w:cs="Times New Roman"/>
                <w:sz w:val="24"/>
                <w:szCs w:val="24"/>
              </w:rPr>
              <w:t>61160</w:t>
            </w:r>
          </w:p>
        </w:tc>
      </w:tr>
      <w:tr w:rsidR="007D751C" w:rsidTr="007D751C">
        <w:tc>
          <w:tcPr>
            <w:tcW w:w="3085" w:type="dxa"/>
          </w:tcPr>
          <w:p w:rsidR="007D751C" w:rsidRDefault="00D4033F" w:rsidP="00266A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1C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762000</wp:posOffset>
                  </wp:positionV>
                  <wp:extent cx="1666875" cy="924122"/>
                  <wp:effectExtent l="0" t="0" r="0" b="0"/>
                  <wp:wrapNone/>
                  <wp:docPr id="22" name="Рисунок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30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924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7D751C" w:rsidRPr="007D751C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139065</wp:posOffset>
                  </wp:positionV>
                  <wp:extent cx="1733550" cy="619125"/>
                  <wp:effectExtent l="0" t="0" r="0" b="0"/>
                  <wp:wrapNone/>
                  <wp:docPr id="23" name="Рисунок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25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</w:tcPr>
          <w:p w:rsidR="007D751C" w:rsidRDefault="007D751C" w:rsidP="00F83D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IntiTUBE</w:t>
            </w:r>
            <w:r w:rsidRPr="00ED0E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E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Светодиодный светильник для контурной подсветки зданий. </w:t>
            </w:r>
            <w:r w:rsidR="00E3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Монохромный </w:t>
            </w:r>
            <w:r w:rsidR="00F8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белый </w:t>
            </w:r>
            <w:r w:rsidRPr="005E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3000K, 4000K, 5000K</w:t>
            </w:r>
            <w:r w:rsidR="00E36514" w:rsidRPr="00E3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365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fullcolor</w:t>
            </w:r>
            <w:r w:rsidRPr="005E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Напряжение питания 48V DC</w:t>
            </w:r>
            <w:r w:rsidR="00E36514" w:rsidRPr="00E3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3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E365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VDC</w:t>
            </w:r>
            <w:r w:rsidRPr="005E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94" w:type="dxa"/>
          </w:tcPr>
          <w:p w:rsidR="007D751C" w:rsidRPr="00871EED" w:rsidRDefault="00ED0E9C" w:rsidP="007B24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D">
              <w:rPr>
                <w:rFonts w:ascii="Times New Roman" w:hAnsi="Times New Roman" w:cs="Times New Roman"/>
                <w:sz w:val="24"/>
                <w:szCs w:val="24"/>
              </w:rPr>
              <w:t xml:space="preserve">7917 </w:t>
            </w:r>
            <w:r w:rsidR="00871EED" w:rsidRPr="00871E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2403">
              <w:rPr>
                <w:rFonts w:ascii="Times New Roman" w:hAnsi="Times New Roman" w:cs="Times New Roman"/>
                <w:sz w:val="24"/>
                <w:szCs w:val="24"/>
              </w:rPr>
              <w:t xml:space="preserve">45 170 </w:t>
            </w:r>
          </w:p>
        </w:tc>
      </w:tr>
      <w:tr w:rsidR="007D751C" w:rsidTr="007D751C">
        <w:tc>
          <w:tcPr>
            <w:tcW w:w="3085" w:type="dxa"/>
          </w:tcPr>
          <w:p w:rsidR="007D751C" w:rsidRDefault="007D751C" w:rsidP="00266A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7D751C" w:rsidRDefault="007D751C" w:rsidP="00E365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SLIM</w:t>
            </w:r>
            <w:r w:rsidRPr="007D7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7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E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редназначен для контурной подсветки, подсветки карнизов, ниш, создания световых линий. </w:t>
            </w:r>
            <w:r w:rsidR="00E3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Монохромный </w:t>
            </w:r>
            <w:r w:rsidR="00F8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белый </w:t>
            </w:r>
            <w:r w:rsidRPr="005E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3000К, 4000К, 5000К</w:t>
            </w:r>
            <w:r w:rsidR="00E36514" w:rsidRPr="00E3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365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RGB</w:t>
            </w:r>
            <w:r w:rsidRPr="005E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D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питания </w:t>
            </w:r>
            <w:r w:rsidR="00E36514" w:rsidRPr="005E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48V DC</w:t>
            </w:r>
            <w:r w:rsidR="00E36514" w:rsidRPr="00E3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3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E365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VDC</w:t>
            </w:r>
            <w:r w:rsidR="00ED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E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Оптика: 17˚, </w:t>
            </w:r>
            <w:r w:rsidR="00E365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  <w:r w:rsidRPr="005E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˚, 45х18˚.</w:t>
            </w:r>
          </w:p>
        </w:tc>
        <w:tc>
          <w:tcPr>
            <w:tcW w:w="2494" w:type="dxa"/>
          </w:tcPr>
          <w:p w:rsidR="007D751C" w:rsidRPr="00871EED" w:rsidRDefault="00871EED" w:rsidP="007B24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D">
              <w:rPr>
                <w:rFonts w:ascii="Times New Roman" w:hAnsi="Times New Roman" w:cs="Times New Roman"/>
                <w:sz w:val="24"/>
                <w:szCs w:val="24"/>
              </w:rPr>
              <w:t>8 513–</w:t>
            </w:r>
            <w:r w:rsidR="007B2403">
              <w:rPr>
                <w:rFonts w:ascii="Times New Roman" w:hAnsi="Times New Roman" w:cs="Times New Roman"/>
                <w:sz w:val="24"/>
                <w:szCs w:val="24"/>
              </w:rPr>
              <w:t>43 700</w:t>
            </w:r>
          </w:p>
        </w:tc>
      </w:tr>
      <w:tr w:rsidR="007D751C" w:rsidTr="007D751C">
        <w:tc>
          <w:tcPr>
            <w:tcW w:w="3085" w:type="dxa"/>
          </w:tcPr>
          <w:p w:rsidR="007D751C" w:rsidRDefault="00183E12" w:rsidP="00266A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-3175</wp:posOffset>
                  </wp:positionV>
                  <wp:extent cx="1430020" cy="1133475"/>
                  <wp:effectExtent l="0" t="0" r="0" b="9525"/>
                  <wp:wrapThrough wrapText="bothSides">
                    <wp:wrapPolygon edited="0">
                      <wp:start x="16401" y="363"/>
                      <wp:lineTo x="5755" y="2178"/>
                      <wp:lineTo x="3741" y="3267"/>
                      <wp:lineTo x="3741" y="6897"/>
                      <wp:lineTo x="2590" y="12706"/>
                      <wp:lineTo x="2302" y="18877"/>
                      <wp:lineTo x="3165" y="19966"/>
                      <wp:lineTo x="13236" y="21418"/>
                      <wp:lineTo x="15538" y="21418"/>
                      <wp:lineTo x="17840" y="21055"/>
                      <wp:lineTo x="19279" y="19966"/>
                      <wp:lineTo x="18416" y="18514"/>
                      <wp:lineTo x="19567" y="12706"/>
                      <wp:lineTo x="20430" y="2178"/>
                      <wp:lineTo x="19279" y="363"/>
                      <wp:lineTo x="16401" y="363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iSTARK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0468" t="4147" r="14922" b="7132"/>
                          <a:stretch/>
                        </pic:blipFill>
                        <pic:spPr bwMode="auto">
                          <a:xfrm>
                            <a:off x="0" y="0"/>
                            <a:ext cx="1430020" cy="1133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</w:tcPr>
          <w:p w:rsidR="007D751C" w:rsidRDefault="00D8010C" w:rsidP="00E365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STARK</w:t>
            </w:r>
            <w:r w:rsidRPr="007D75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71EED" w:rsidRPr="00871E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E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едназначен для наружной подсветки зданий, ландшафтной подсветки, освещения вывесок и рекламных щитов. </w:t>
            </w:r>
            <w:r w:rsidR="00E3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Монохромный </w:t>
            </w:r>
            <w:r w:rsidR="00F8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белый </w:t>
            </w:r>
            <w:r w:rsidRPr="005E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3000K, 4000K, 5000K</w:t>
            </w:r>
            <w:r w:rsidR="00E36514" w:rsidRPr="00E3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365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RGB</w:t>
            </w:r>
            <w:r w:rsidR="00E36514" w:rsidRPr="00E3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365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RGBW</w:t>
            </w:r>
            <w:r w:rsidRPr="005E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Напряжение питания </w:t>
            </w:r>
            <w:r w:rsidR="00E36514" w:rsidRPr="00E3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90-264 </w:t>
            </w:r>
            <w:r w:rsidR="00E36514" w:rsidRPr="005E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AC</w:t>
            </w:r>
            <w:r w:rsidR="00E3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Оптика: 10˚, 30˚, </w:t>
            </w:r>
            <w:r w:rsidRPr="005E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60˚, 80˚, 10х50˚.</w:t>
            </w:r>
          </w:p>
        </w:tc>
        <w:tc>
          <w:tcPr>
            <w:tcW w:w="2494" w:type="dxa"/>
          </w:tcPr>
          <w:p w:rsidR="007D751C" w:rsidRPr="00871EED" w:rsidRDefault="00ED0E9C" w:rsidP="007B24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D">
              <w:rPr>
                <w:rFonts w:ascii="Times New Roman" w:hAnsi="Times New Roman" w:cs="Times New Roman"/>
                <w:sz w:val="24"/>
                <w:szCs w:val="24"/>
              </w:rPr>
              <w:t xml:space="preserve">41184 </w:t>
            </w:r>
            <w:r w:rsidR="00871EED" w:rsidRPr="00871E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2403">
              <w:rPr>
                <w:rFonts w:ascii="Times New Roman" w:hAnsi="Times New Roman" w:cs="Times New Roman"/>
                <w:sz w:val="24"/>
                <w:szCs w:val="24"/>
              </w:rPr>
              <w:t>156 000</w:t>
            </w:r>
          </w:p>
        </w:tc>
      </w:tr>
      <w:tr w:rsidR="007D751C" w:rsidTr="007D751C">
        <w:tc>
          <w:tcPr>
            <w:tcW w:w="3085" w:type="dxa"/>
          </w:tcPr>
          <w:p w:rsidR="007D751C" w:rsidRDefault="00183E12" w:rsidP="00266A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-8890</wp:posOffset>
                  </wp:positionV>
                  <wp:extent cx="1190625" cy="1085850"/>
                  <wp:effectExtent l="0" t="0" r="0" b="0"/>
                  <wp:wrapNone/>
                  <wp:docPr id="30929" name="Рисунок 30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29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</w:tcPr>
          <w:p w:rsidR="007D751C" w:rsidRDefault="00D8010C" w:rsidP="00E365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75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ROLL</w:t>
            </w:r>
            <w:r w:rsidRPr="007D75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7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8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редназначен для акцентной подсветки зданий. </w:t>
            </w:r>
            <w:r w:rsidR="00E3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Монохромный </w:t>
            </w:r>
            <w:r w:rsidR="00F8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белый </w:t>
            </w:r>
            <w:r w:rsidRPr="00D8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3000K, 4000K, 5000K. Напряжение питания</w:t>
            </w:r>
            <w:r w:rsidR="00E3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36514" w:rsidRPr="00E3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90-264 </w:t>
            </w:r>
            <w:r w:rsidR="00E36514" w:rsidRPr="005E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AC</w:t>
            </w:r>
            <w:r w:rsidR="00E3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Оптика: 10˚, 30˚, 60˚, 80˚, 10х50˚</w:t>
            </w:r>
            <w:r w:rsidRPr="00D8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6514" w:rsidRPr="00E36514" w:rsidRDefault="00E36514" w:rsidP="00E365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94" w:type="dxa"/>
          </w:tcPr>
          <w:p w:rsidR="007D751C" w:rsidRPr="00871EED" w:rsidRDefault="00ED0E9C" w:rsidP="007B24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D">
              <w:rPr>
                <w:rFonts w:ascii="Times New Roman" w:hAnsi="Times New Roman" w:cs="Times New Roman"/>
                <w:sz w:val="24"/>
                <w:szCs w:val="24"/>
              </w:rPr>
              <w:t>2607</w:t>
            </w:r>
            <w:r w:rsidR="00871EED" w:rsidRPr="00871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2403">
              <w:rPr>
                <w:rFonts w:ascii="Times New Roman" w:hAnsi="Times New Roman" w:cs="Times New Roman"/>
                <w:sz w:val="24"/>
                <w:szCs w:val="24"/>
              </w:rPr>
              <w:t>–47 500</w:t>
            </w:r>
          </w:p>
        </w:tc>
      </w:tr>
      <w:tr w:rsidR="007D751C" w:rsidTr="007D751C">
        <w:tc>
          <w:tcPr>
            <w:tcW w:w="3085" w:type="dxa"/>
          </w:tcPr>
          <w:p w:rsidR="007D751C" w:rsidRDefault="00183E12" w:rsidP="00266A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110490</wp:posOffset>
                  </wp:positionV>
                  <wp:extent cx="1190625" cy="1295990"/>
                  <wp:effectExtent l="0" t="0" r="0" b="0"/>
                  <wp:wrapNone/>
                  <wp:docPr id="30927" name="Рисунок 30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27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510" r="21988"/>
                          <a:stretch/>
                        </pic:blipFill>
                        <pic:spPr bwMode="auto">
                          <a:xfrm>
                            <a:off x="0" y="0"/>
                            <a:ext cx="1190625" cy="129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</w:tcPr>
          <w:p w:rsidR="007D751C" w:rsidRDefault="00D8010C" w:rsidP="00E365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BEAM</w:t>
            </w:r>
            <w:r w:rsidRPr="007D75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Прожектор с узким лучом IntiBEAM предназначен для акцентной подсветки протяженных элементов фасада и заливающей подсветки объектов, удаленных от места установки прибора. </w:t>
            </w:r>
            <w:r w:rsidR="00E3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Монохромный </w:t>
            </w:r>
            <w:r w:rsidR="00F8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белый </w:t>
            </w:r>
            <w:r w:rsidRPr="00D8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3000K, 4000K, 5000K. Напряжение питания</w:t>
            </w:r>
            <w:r w:rsidR="00E3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36514" w:rsidRPr="00E3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90-264 </w:t>
            </w:r>
            <w:r w:rsidR="00E36514" w:rsidRPr="005E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AC</w:t>
            </w:r>
            <w:r w:rsidRPr="00D8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Оптика: 5˚</w:t>
            </w:r>
          </w:p>
        </w:tc>
        <w:tc>
          <w:tcPr>
            <w:tcW w:w="2494" w:type="dxa"/>
          </w:tcPr>
          <w:p w:rsidR="007D751C" w:rsidRPr="00871EED" w:rsidRDefault="00ED0E9C" w:rsidP="00871E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D">
              <w:rPr>
                <w:rFonts w:ascii="Times New Roman" w:hAnsi="Times New Roman" w:cs="Times New Roman"/>
                <w:sz w:val="24"/>
                <w:szCs w:val="24"/>
              </w:rPr>
              <w:t>49434</w:t>
            </w:r>
          </w:p>
        </w:tc>
      </w:tr>
      <w:tr w:rsidR="007D751C" w:rsidTr="007D751C">
        <w:tc>
          <w:tcPr>
            <w:tcW w:w="3085" w:type="dxa"/>
          </w:tcPr>
          <w:p w:rsidR="007D751C" w:rsidRDefault="004915EE" w:rsidP="00266A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920" behindDoc="1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45720</wp:posOffset>
                  </wp:positionV>
                  <wp:extent cx="1352550" cy="1101090"/>
                  <wp:effectExtent l="0" t="0" r="0" b="0"/>
                  <wp:wrapThrough wrapText="bothSides">
                    <wp:wrapPolygon edited="0">
                      <wp:start x="11561" y="2616"/>
                      <wp:lineTo x="5172" y="4111"/>
                      <wp:lineTo x="2130" y="5979"/>
                      <wp:lineTo x="2130" y="10090"/>
                      <wp:lineTo x="3346" y="15322"/>
                      <wp:lineTo x="4563" y="16817"/>
                      <wp:lineTo x="6997" y="16817"/>
                      <wp:lineTo x="14299" y="15322"/>
                      <wp:lineTo x="18862" y="11958"/>
                      <wp:lineTo x="18558" y="9343"/>
                      <wp:lineTo x="14299" y="2616"/>
                      <wp:lineTo x="11561" y="2616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iSPOT_BW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101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</w:tcPr>
          <w:p w:rsidR="007D751C" w:rsidRDefault="00D8010C" w:rsidP="00E365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SPOT</w:t>
            </w:r>
            <w:r w:rsidRPr="007D75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7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8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редназначен для подсветки малых архитектурных форм и функционального освещения входных зон. </w:t>
            </w:r>
            <w:r w:rsidR="00E3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Монохромный</w:t>
            </w:r>
            <w:r w:rsidR="00F8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белый </w:t>
            </w:r>
            <w:r w:rsidRPr="00D8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3000K, 4000K, 5000K</w:t>
            </w:r>
            <w:r w:rsidR="00E3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365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RGBW</w:t>
            </w:r>
            <w:r w:rsidRPr="00D8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Напряжение питания </w:t>
            </w:r>
            <w:r w:rsidR="00E36514" w:rsidRPr="005E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48V DC</w:t>
            </w:r>
            <w:r w:rsidR="00E36514" w:rsidRPr="00E3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3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E365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VDC</w:t>
            </w:r>
            <w:r w:rsidRPr="00D8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Оптика: 16˚, 24˚, 40˚.</w:t>
            </w:r>
          </w:p>
        </w:tc>
        <w:tc>
          <w:tcPr>
            <w:tcW w:w="2494" w:type="dxa"/>
          </w:tcPr>
          <w:p w:rsidR="007D751C" w:rsidRPr="00871EED" w:rsidRDefault="00ED0E9C" w:rsidP="007B24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D">
              <w:rPr>
                <w:rFonts w:ascii="Times New Roman" w:hAnsi="Times New Roman" w:cs="Times New Roman"/>
                <w:sz w:val="24"/>
                <w:szCs w:val="24"/>
              </w:rPr>
              <w:t xml:space="preserve">14636 </w:t>
            </w:r>
            <w:r w:rsidR="00871EED" w:rsidRPr="00871E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2403">
              <w:rPr>
                <w:rFonts w:ascii="Times New Roman" w:hAnsi="Times New Roman" w:cs="Times New Roman"/>
                <w:sz w:val="24"/>
                <w:szCs w:val="24"/>
              </w:rPr>
              <w:t>23 700</w:t>
            </w:r>
          </w:p>
        </w:tc>
      </w:tr>
      <w:tr w:rsidR="007D751C" w:rsidTr="007D751C">
        <w:tc>
          <w:tcPr>
            <w:tcW w:w="3085" w:type="dxa"/>
          </w:tcPr>
          <w:p w:rsidR="004915EE" w:rsidRDefault="004915EE" w:rsidP="00266A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944" behindDoc="1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20955</wp:posOffset>
                  </wp:positionV>
                  <wp:extent cx="981075" cy="819150"/>
                  <wp:effectExtent l="0" t="0" r="0" b="0"/>
                  <wp:wrapThrough wrapText="bothSides">
                    <wp:wrapPolygon edited="0">
                      <wp:start x="5033" y="502"/>
                      <wp:lineTo x="2936" y="4019"/>
                      <wp:lineTo x="419" y="8540"/>
                      <wp:lineTo x="419" y="13563"/>
                      <wp:lineTo x="2097" y="17581"/>
                      <wp:lineTo x="4194" y="18586"/>
                      <wp:lineTo x="10905" y="18586"/>
                      <wp:lineTo x="10905" y="17581"/>
                      <wp:lineTo x="19713" y="16074"/>
                      <wp:lineTo x="20551" y="11051"/>
                      <wp:lineTo x="16357" y="8540"/>
                      <wp:lineTo x="8808" y="502"/>
                      <wp:lineTo x="5033" y="502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iTOP_BW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0394" t="17355" r="19590" b="11570"/>
                          <a:stretch/>
                        </pic:blipFill>
                        <pic:spPr bwMode="auto">
                          <a:xfrm>
                            <a:off x="0" y="0"/>
                            <a:ext cx="981075" cy="819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7D751C" w:rsidRDefault="007D751C" w:rsidP="00266A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7D751C" w:rsidRDefault="005E3BD8" w:rsidP="00E365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D75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</w:t>
            </w:r>
            <w:r w:rsidRPr="007D75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Акцентный светодиодный светильник. </w:t>
            </w:r>
            <w:r w:rsidR="00E3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Монохромный</w:t>
            </w:r>
            <w:r w:rsidR="00F8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белый </w:t>
            </w:r>
            <w:r w:rsidRPr="00D8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3000K, 4000K, 5000K</w:t>
            </w:r>
            <w:r w:rsidR="00E3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365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RGB</w:t>
            </w:r>
            <w:r w:rsidRPr="00D8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Напряжение питания 24V DC. Оптика: 1</w:t>
            </w:r>
            <w:r w:rsidR="00E365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E3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˚, 34˚, </w:t>
            </w:r>
            <w:r w:rsidRPr="00D8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365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D8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˚</w:t>
            </w:r>
            <w:r w:rsidR="00E3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80</w:t>
            </w:r>
            <w:r w:rsidR="00E36514" w:rsidRPr="00D8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˚</w:t>
            </w:r>
            <w:r w:rsidR="00E3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40х20</w:t>
            </w:r>
            <w:r w:rsidR="00E36514" w:rsidRPr="00D8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˚</w:t>
            </w:r>
            <w:r w:rsidRPr="00D8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dxa"/>
          </w:tcPr>
          <w:p w:rsidR="007D751C" w:rsidRPr="00871EED" w:rsidRDefault="007B2403" w:rsidP="00871E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13 000 - 26 500</w:t>
            </w:r>
          </w:p>
        </w:tc>
      </w:tr>
      <w:tr w:rsidR="007D751C" w:rsidTr="007D751C">
        <w:tc>
          <w:tcPr>
            <w:tcW w:w="3085" w:type="dxa"/>
          </w:tcPr>
          <w:p w:rsidR="007D751C" w:rsidRDefault="005E3BD8" w:rsidP="00266A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margin">
                    <wp:posOffset>171450</wp:posOffset>
                  </wp:positionH>
                  <wp:positionV relativeFrom="margin">
                    <wp:posOffset>155575</wp:posOffset>
                  </wp:positionV>
                  <wp:extent cx="1485900" cy="838835"/>
                  <wp:effectExtent l="0" t="0" r="0" b="0"/>
                  <wp:wrapSquare wrapText="bothSides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in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838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</w:tcPr>
          <w:p w:rsidR="007D751C" w:rsidRDefault="005E3BD8" w:rsidP="00F83D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D75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TWIN</w:t>
            </w:r>
            <w:r w:rsidRPr="007D75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Двусторонний настенный светодиодный светильник с регулируемым направлением света. </w:t>
            </w:r>
            <w:r w:rsidR="00F8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Монохромныйбелый </w:t>
            </w:r>
            <w:r w:rsidRPr="00D8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3000K, 4000K, 5000K</w:t>
            </w:r>
            <w:r w:rsidR="00F8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83D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RGB</w:t>
            </w:r>
            <w:r w:rsidRPr="00D8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Напряжение питания 24V DC. Оптика: </w:t>
            </w:r>
            <w:r w:rsidR="00E36514" w:rsidRPr="00D8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6514" w:rsidRPr="00F8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3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˚, 34˚, </w:t>
            </w:r>
            <w:r w:rsidR="00E36514" w:rsidRPr="00D8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36514" w:rsidRPr="00F8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36514" w:rsidRPr="00D8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˚</w:t>
            </w:r>
            <w:r w:rsidR="00E3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80</w:t>
            </w:r>
            <w:r w:rsidR="00E36514" w:rsidRPr="00D8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˚</w:t>
            </w:r>
            <w:r w:rsidR="00E3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40х20</w:t>
            </w:r>
            <w:r w:rsidR="00E36514" w:rsidRPr="00D8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˚</w:t>
            </w:r>
            <w:r w:rsidRPr="00D8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dxa"/>
          </w:tcPr>
          <w:p w:rsidR="007D751C" w:rsidRPr="00871EED" w:rsidRDefault="007B2403" w:rsidP="007B24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71EE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–58 600</w:t>
            </w:r>
          </w:p>
        </w:tc>
      </w:tr>
      <w:tr w:rsidR="007D751C" w:rsidTr="007D751C">
        <w:tc>
          <w:tcPr>
            <w:tcW w:w="3085" w:type="dxa"/>
          </w:tcPr>
          <w:p w:rsidR="007D751C" w:rsidRDefault="004915EE" w:rsidP="00266A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968" behindDoc="1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139700</wp:posOffset>
                  </wp:positionV>
                  <wp:extent cx="728980" cy="800100"/>
                  <wp:effectExtent l="0" t="0" r="0" b="0"/>
                  <wp:wrapThrough wrapText="bothSides">
                    <wp:wrapPolygon edited="0">
                      <wp:start x="3951" y="0"/>
                      <wp:lineTo x="564" y="1543"/>
                      <wp:lineTo x="0" y="8229"/>
                      <wp:lineTo x="0" y="21086"/>
                      <wp:lineTo x="20885" y="21086"/>
                      <wp:lineTo x="20885" y="0"/>
                      <wp:lineTo x="3951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iPOINT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98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</w:tcPr>
          <w:p w:rsidR="007D751C" w:rsidRDefault="005E3BD8" w:rsidP="00F83D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D75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</w:t>
            </w:r>
            <w:r w:rsidRPr="007D75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Точечный светодиодный светильник для декоративного освещения и создания медиафасадов. </w:t>
            </w:r>
            <w:r w:rsidR="00F8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Монохромныйбелый </w:t>
            </w:r>
            <w:r w:rsidRPr="00D8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3000K, 4000K, 5000K</w:t>
            </w:r>
            <w:r w:rsidR="00F8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83D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RGB</w:t>
            </w:r>
            <w:r w:rsidRPr="00D8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Напряжение питания 24V DC. Оптика: 180˚(мато</w:t>
            </w:r>
            <w:r w:rsidR="00ED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сферический рассеиватель).</w:t>
            </w:r>
          </w:p>
        </w:tc>
        <w:tc>
          <w:tcPr>
            <w:tcW w:w="2494" w:type="dxa"/>
          </w:tcPr>
          <w:p w:rsidR="007D751C" w:rsidRPr="00871EED" w:rsidRDefault="007B2403" w:rsidP="007B24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D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–15 600</w:t>
            </w:r>
          </w:p>
        </w:tc>
      </w:tr>
      <w:tr w:rsidR="007D751C" w:rsidTr="007D751C">
        <w:tc>
          <w:tcPr>
            <w:tcW w:w="3085" w:type="dxa"/>
          </w:tcPr>
          <w:p w:rsidR="007D751C" w:rsidRDefault="004915EE" w:rsidP="00266A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992" behindDoc="1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57785</wp:posOffset>
                  </wp:positionV>
                  <wp:extent cx="1301115" cy="1114425"/>
                  <wp:effectExtent l="0" t="0" r="0" b="9525"/>
                  <wp:wrapThrough wrapText="bothSides">
                    <wp:wrapPolygon edited="0">
                      <wp:start x="5693" y="0"/>
                      <wp:lineTo x="2530" y="1477"/>
                      <wp:lineTo x="0" y="4062"/>
                      <wp:lineTo x="0" y="6646"/>
                      <wp:lineTo x="1581" y="12554"/>
                      <wp:lineTo x="1581" y="14031"/>
                      <wp:lineTo x="2530" y="18462"/>
                      <wp:lineTo x="2846" y="18831"/>
                      <wp:lineTo x="8223" y="20677"/>
                      <wp:lineTo x="8855" y="21415"/>
                      <wp:lineTo x="12650" y="21415"/>
                      <wp:lineTo x="12966" y="20677"/>
                      <wp:lineTo x="18659" y="18462"/>
                      <wp:lineTo x="20240" y="14400"/>
                      <wp:lineTo x="19924" y="12554"/>
                      <wp:lineTo x="21189" y="6646"/>
                      <wp:lineTo x="21189" y="4431"/>
                      <wp:lineTo x="17394" y="1108"/>
                      <wp:lineTo x="13915" y="0"/>
                      <wp:lineTo x="5693" y="0"/>
                    </wp:wrapPolygon>
                  </wp:wrapThrough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iGROUND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11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</w:tcPr>
          <w:p w:rsidR="007D751C" w:rsidRDefault="005E3BD8" w:rsidP="00F83D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D75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GROUND</w:t>
            </w:r>
            <w:r w:rsidRPr="007D75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Грунтовый светодиодный светильник предназначен для архитектурной подсветки зданий и ландшафтного освещения. </w:t>
            </w:r>
            <w:r w:rsidR="00F8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Монохромный белый</w:t>
            </w:r>
            <w:r w:rsidRPr="00D8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3000K, 4000K, 5000K</w:t>
            </w:r>
            <w:r w:rsidR="00F8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83D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RGB</w:t>
            </w:r>
            <w:r w:rsidRPr="00D8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Напряжение питания</w:t>
            </w:r>
            <w:r w:rsidR="00F8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83DA5" w:rsidRPr="00E3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90-264 </w:t>
            </w:r>
            <w:r w:rsidR="00F83DA5" w:rsidRPr="005E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AC</w:t>
            </w:r>
            <w:r w:rsidRPr="00D8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8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Оптика: 10˚, 30˚, </w:t>
            </w:r>
            <w:r w:rsidRPr="00D8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60˚, 80˚, 10х50˚.</w:t>
            </w:r>
          </w:p>
        </w:tc>
        <w:tc>
          <w:tcPr>
            <w:tcW w:w="2494" w:type="dxa"/>
          </w:tcPr>
          <w:p w:rsidR="007D751C" w:rsidRPr="00871EED" w:rsidRDefault="007B2403" w:rsidP="007B24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D">
              <w:rPr>
                <w:rFonts w:ascii="Times New Roman" w:hAnsi="Times New Roman" w:cs="Times New Roman"/>
                <w:sz w:val="24"/>
                <w:szCs w:val="24"/>
              </w:rPr>
              <w:t>49410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–7</w:t>
            </w:r>
            <w:r w:rsidRPr="00871EED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51C" w:rsidTr="007D751C">
        <w:tc>
          <w:tcPr>
            <w:tcW w:w="3085" w:type="dxa"/>
          </w:tcPr>
          <w:p w:rsidR="007D751C" w:rsidRDefault="00183E12" w:rsidP="00266A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016" behindDoc="1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78740</wp:posOffset>
                  </wp:positionV>
                  <wp:extent cx="1069340" cy="1181100"/>
                  <wp:effectExtent l="0" t="0" r="0" b="0"/>
                  <wp:wrapThrough wrapText="bothSides">
                    <wp:wrapPolygon edited="0">
                      <wp:start x="7696" y="0"/>
                      <wp:lineTo x="0" y="1045"/>
                      <wp:lineTo x="0" y="3135"/>
                      <wp:lineTo x="2309" y="6271"/>
                      <wp:lineTo x="3848" y="17419"/>
                      <wp:lineTo x="3848" y="18116"/>
                      <wp:lineTo x="12314" y="21252"/>
                      <wp:lineTo x="15007" y="21252"/>
                      <wp:lineTo x="15777" y="20555"/>
                      <wp:lineTo x="17701" y="18116"/>
                      <wp:lineTo x="18855" y="6271"/>
                      <wp:lineTo x="21164" y="3484"/>
                      <wp:lineTo x="20779" y="1045"/>
                      <wp:lineTo x="13083" y="0"/>
                      <wp:lineTo x="7696" y="0"/>
                    </wp:wrapPolygon>
                  </wp:wrapThrough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iGROUND_midi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</w:tcPr>
          <w:p w:rsidR="007D751C" w:rsidRDefault="005E3BD8" w:rsidP="00F83D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D75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GROUND</w:t>
            </w:r>
            <w:r w:rsidRPr="007B24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midi</w:t>
            </w:r>
            <w:r w:rsidRPr="007D75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Грунтовый светодиодный светильник предназначен для архитектурной подсветки зданий и ландшафтного освещения. </w:t>
            </w:r>
            <w:r w:rsidR="00F8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Монохромный белый</w:t>
            </w:r>
            <w:r w:rsidR="00F83DA5" w:rsidRPr="00D8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3000K, 4000K, 5000K</w:t>
            </w:r>
            <w:r w:rsidRPr="00D8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83DA5" w:rsidRPr="00D8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питания</w:t>
            </w:r>
            <w:r w:rsidR="00F8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83DA5" w:rsidRPr="00E3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90-264 </w:t>
            </w:r>
            <w:r w:rsidR="00F83DA5" w:rsidRPr="005E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AC</w:t>
            </w:r>
            <w:r w:rsidR="00ED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8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Оптика: 10˚, 30˚,  60˚, 80˚, 10х50˚.</w:t>
            </w:r>
          </w:p>
        </w:tc>
        <w:tc>
          <w:tcPr>
            <w:tcW w:w="2494" w:type="dxa"/>
          </w:tcPr>
          <w:p w:rsidR="007D751C" w:rsidRPr="00871EED" w:rsidRDefault="007B2403" w:rsidP="00871E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ED">
              <w:rPr>
                <w:rFonts w:ascii="Times New Roman" w:hAnsi="Times New Roman" w:cs="Times New Roman"/>
                <w:sz w:val="24"/>
                <w:szCs w:val="24"/>
              </w:rPr>
              <w:t>49410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–7</w:t>
            </w:r>
            <w:r w:rsidRPr="00871EED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D751C" w:rsidRDefault="007D751C" w:rsidP="00266A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D751C" w:rsidSect="00655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4839"/>
    <w:rsid w:val="000D05E2"/>
    <w:rsid w:val="00102E8E"/>
    <w:rsid w:val="00123919"/>
    <w:rsid w:val="00183E12"/>
    <w:rsid w:val="001C0D42"/>
    <w:rsid w:val="00224BE7"/>
    <w:rsid w:val="00266AE3"/>
    <w:rsid w:val="002C0131"/>
    <w:rsid w:val="0040404F"/>
    <w:rsid w:val="004915EE"/>
    <w:rsid w:val="005E3BD8"/>
    <w:rsid w:val="0065575A"/>
    <w:rsid w:val="00700A67"/>
    <w:rsid w:val="007B2403"/>
    <w:rsid w:val="007D751C"/>
    <w:rsid w:val="00871EED"/>
    <w:rsid w:val="008741C6"/>
    <w:rsid w:val="00A62FE6"/>
    <w:rsid w:val="00AD7C7C"/>
    <w:rsid w:val="00BA4839"/>
    <w:rsid w:val="00BB5621"/>
    <w:rsid w:val="00C6234F"/>
    <w:rsid w:val="00C85C81"/>
    <w:rsid w:val="00D4033F"/>
    <w:rsid w:val="00D8010C"/>
    <w:rsid w:val="00E36514"/>
    <w:rsid w:val="00E839FD"/>
    <w:rsid w:val="00EC0C60"/>
    <w:rsid w:val="00ED0E9C"/>
    <w:rsid w:val="00F518A1"/>
    <w:rsid w:val="00F83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8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7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8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1A758-F920-4B30-A70F-670E3604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Мельничук Вера Николаевна</dc:creator>
  <cp:lastModifiedBy>ndg</cp:lastModifiedBy>
  <cp:revision>2</cp:revision>
  <dcterms:created xsi:type="dcterms:W3CDTF">2017-03-23T06:44:00Z</dcterms:created>
  <dcterms:modified xsi:type="dcterms:W3CDTF">2017-03-23T06:44:00Z</dcterms:modified>
</cp:coreProperties>
</file>