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5427" w:rsidRDefault="00915427" w:rsidP="009154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427">
        <w:rPr>
          <w:rFonts w:ascii="Times New Roman" w:hAnsi="Times New Roman" w:cs="Times New Roman"/>
          <w:b/>
          <w:sz w:val="28"/>
          <w:szCs w:val="28"/>
        </w:rPr>
        <w:t>«Старый фонарь»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Я за руку с мамой иду в первый класс.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Идти мне туда неохота.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Снежинки у нас под ногами хрустят,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И в лица холодные хлопья летят,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А маме пора на работу.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Еще так темно, не забрезжил рассвет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И страхи не спрятались в норы,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Там страшно и там моей мамочки нет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И не с кем вести разговоры.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Я голову поднял и вверх поглядел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и вдруг увидал над собою,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Как старый фонарь, наклонившись ко мне,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Как путник седой на замерзшей скамье,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Кивал мне стальной головою.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Стоит он во тьме и не страшно ему,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Его ничего не тревожит,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От злой темноты защищает Неву,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Он светом своим разгоняет пургу,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Кивая усталым прохожим.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Я за руку с мамой иду в первый класс.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Снежинки скрипят под ногами...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Фонарь улыбается, глядя на нас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И жмурит довольно единственный глаз.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>«Не бойтесь, я с вами, я с вами!»</w:t>
      </w: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427" w:rsidRPr="00915427" w:rsidRDefault="00915427" w:rsidP="009154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427">
        <w:rPr>
          <w:rFonts w:ascii="Times New Roman" w:hAnsi="Times New Roman" w:cs="Times New Roman"/>
          <w:b/>
          <w:sz w:val="28"/>
          <w:szCs w:val="28"/>
        </w:rPr>
        <w:t>Крамаренко Мария</w:t>
      </w:r>
    </w:p>
    <w:sectPr w:rsidR="00915427" w:rsidRPr="0091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5427"/>
    <w:rsid w:val="0091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2019-03-26T15:14:00Z</dcterms:created>
  <dcterms:modified xsi:type="dcterms:W3CDTF">2019-03-26T15:21:00Z</dcterms:modified>
</cp:coreProperties>
</file>